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E526D" w:rsidRDefault="00F75406" w:rsidP="00E36B72">
      <w:pPr>
        <w:jc w:val="both"/>
        <w:rPr>
          <w:rFonts w:ascii="Arial" w:hAnsi="Arial" w:cs="Arial"/>
          <w:sz w:val="20"/>
          <w:szCs w:val="20"/>
        </w:rPr>
      </w:pPr>
      <w:r>
        <w:rPr>
          <w:rFonts w:ascii="Arial" w:hAnsi="Arial" w:cs="Arial"/>
          <w:sz w:val="20"/>
          <w:szCs w:val="20"/>
        </w:rPr>
        <w:t>On</w:t>
      </w:r>
      <w:r w:rsidR="006F5010">
        <w:rPr>
          <w:rFonts w:ascii="Arial" w:hAnsi="Arial" w:cs="Arial"/>
          <w:sz w:val="20"/>
          <w:szCs w:val="20"/>
        </w:rPr>
        <w:t>ce again on</w:t>
      </w:r>
      <w:r>
        <w:rPr>
          <w:rFonts w:ascii="Arial" w:hAnsi="Arial" w:cs="Arial"/>
          <w:sz w:val="20"/>
          <w:szCs w:val="20"/>
        </w:rPr>
        <w:t xml:space="preserve"> behalf of LCIF a very big </w:t>
      </w:r>
      <w:r w:rsidR="002F3B16">
        <w:rPr>
          <w:rFonts w:ascii="Arial" w:hAnsi="Arial" w:cs="Arial"/>
          <w:sz w:val="20"/>
          <w:szCs w:val="20"/>
        </w:rPr>
        <w:t>t</w:t>
      </w:r>
      <w:r w:rsidR="00E7171C">
        <w:rPr>
          <w:rFonts w:ascii="Arial" w:hAnsi="Arial" w:cs="Arial"/>
          <w:sz w:val="20"/>
          <w:szCs w:val="20"/>
        </w:rPr>
        <w:t xml:space="preserve">hank you to those Clubs </w:t>
      </w:r>
      <w:proofErr w:type="gramStart"/>
      <w:r w:rsidR="00E7171C">
        <w:rPr>
          <w:rFonts w:ascii="Arial" w:hAnsi="Arial" w:cs="Arial"/>
          <w:sz w:val="20"/>
          <w:szCs w:val="20"/>
        </w:rPr>
        <w:t xml:space="preserve">that </w:t>
      </w:r>
      <w:r w:rsidR="004D2673">
        <w:rPr>
          <w:rFonts w:ascii="Arial" w:hAnsi="Arial" w:cs="Arial"/>
          <w:sz w:val="20"/>
          <w:szCs w:val="20"/>
        </w:rPr>
        <w:t>have</w:t>
      </w:r>
      <w:proofErr w:type="gramEnd"/>
      <w:r w:rsidR="004D2673">
        <w:rPr>
          <w:rFonts w:ascii="Arial" w:hAnsi="Arial" w:cs="Arial"/>
          <w:sz w:val="20"/>
          <w:szCs w:val="20"/>
        </w:rPr>
        <w:t xml:space="preserve"> </w:t>
      </w:r>
      <w:r w:rsidR="00E7171C">
        <w:rPr>
          <w:rFonts w:ascii="Arial" w:hAnsi="Arial" w:cs="Arial"/>
          <w:sz w:val="20"/>
          <w:szCs w:val="20"/>
        </w:rPr>
        <w:t>donated to LCIF these last few weeks</w:t>
      </w:r>
      <w:r w:rsidR="00B94FA9">
        <w:rPr>
          <w:rFonts w:ascii="Arial" w:hAnsi="Arial" w:cs="Arial"/>
          <w:sz w:val="20"/>
          <w:szCs w:val="20"/>
        </w:rPr>
        <w:t>.</w:t>
      </w:r>
    </w:p>
    <w:p w:rsidR="002F3B16" w:rsidRDefault="002F3B16" w:rsidP="00E36B72">
      <w:pPr>
        <w:jc w:val="both"/>
        <w:rPr>
          <w:rFonts w:ascii="Arial" w:hAnsi="Arial" w:cs="Arial"/>
          <w:b/>
          <w:sz w:val="20"/>
          <w:szCs w:val="20"/>
        </w:rPr>
      </w:pPr>
      <w:r>
        <w:rPr>
          <w:rFonts w:ascii="Arial" w:hAnsi="Arial" w:cs="Arial"/>
          <w:b/>
          <w:sz w:val="20"/>
          <w:szCs w:val="20"/>
        </w:rPr>
        <w:t>Natural disasters:</w:t>
      </w:r>
    </w:p>
    <w:p w:rsidR="00596D9E" w:rsidRPr="00A33BA4" w:rsidRDefault="006F5010" w:rsidP="00E36B72">
      <w:pPr>
        <w:jc w:val="both"/>
        <w:rPr>
          <w:rFonts w:ascii="Arial" w:hAnsi="Arial" w:cs="Arial"/>
          <w:sz w:val="20"/>
          <w:szCs w:val="20"/>
        </w:rPr>
      </w:pPr>
      <w:r>
        <w:rPr>
          <w:rFonts w:ascii="Arial" w:hAnsi="Arial" w:cs="Arial"/>
          <w:sz w:val="20"/>
          <w:szCs w:val="20"/>
        </w:rPr>
        <w:t>I have recently</w:t>
      </w:r>
      <w:r w:rsidR="00F75406" w:rsidRPr="00F75406">
        <w:rPr>
          <w:rFonts w:ascii="Arial" w:hAnsi="Arial" w:cs="Arial"/>
          <w:sz w:val="20"/>
          <w:szCs w:val="20"/>
        </w:rPr>
        <w:t xml:space="preserve"> </w:t>
      </w:r>
      <w:r w:rsidR="00F75406">
        <w:rPr>
          <w:rFonts w:ascii="Arial" w:hAnsi="Arial" w:cs="Arial"/>
          <w:sz w:val="20"/>
          <w:szCs w:val="20"/>
        </w:rPr>
        <w:t>been advised that since 1</w:t>
      </w:r>
      <w:r w:rsidR="00F75406" w:rsidRPr="00F75406">
        <w:rPr>
          <w:rFonts w:ascii="Arial" w:hAnsi="Arial" w:cs="Arial"/>
          <w:sz w:val="20"/>
          <w:szCs w:val="20"/>
          <w:vertAlign w:val="superscript"/>
        </w:rPr>
        <w:t>st</w:t>
      </w:r>
      <w:r w:rsidR="00F75406">
        <w:rPr>
          <w:rFonts w:ascii="Arial" w:hAnsi="Arial" w:cs="Arial"/>
          <w:sz w:val="20"/>
          <w:szCs w:val="20"/>
        </w:rPr>
        <w:t xml:space="preserve"> July 2017 to the </w:t>
      </w:r>
      <w:r w:rsidR="00A33BA4">
        <w:rPr>
          <w:rFonts w:ascii="Arial" w:hAnsi="Arial" w:cs="Arial"/>
          <w:sz w:val="20"/>
          <w:szCs w:val="20"/>
        </w:rPr>
        <w:t>end of S</w:t>
      </w:r>
      <w:r w:rsidR="00F75406">
        <w:rPr>
          <w:rFonts w:ascii="Arial" w:hAnsi="Arial" w:cs="Arial"/>
          <w:sz w:val="20"/>
          <w:szCs w:val="20"/>
        </w:rPr>
        <w:t>eptember 2017 LCIF has a</w:t>
      </w:r>
      <w:r w:rsidR="00A33BA4">
        <w:rPr>
          <w:rFonts w:ascii="Arial" w:hAnsi="Arial" w:cs="Arial"/>
          <w:sz w:val="20"/>
          <w:szCs w:val="20"/>
        </w:rPr>
        <w:t>w</w:t>
      </w:r>
      <w:r w:rsidR="00F75406">
        <w:rPr>
          <w:rFonts w:ascii="Arial" w:hAnsi="Arial" w:cs="Arial"/>
          <w:sz w:val="20"/>
          <w:szCs w:val="20"/>
        </w:rPr>
        <w:t xml:space="preserve">arded 65 grants totalling </w:t>
      </w:r>
      <w:r w:rsidR="000123BE">
        <w:rPr>
          <w:rFonts w:ascii="Arial" w:hAnsi="Arial" w:cs="Arial"/>
          <w:sz w:val="20"/>
          <w:szCs w:val="20"/>
        </w:rPr>
        <w:t xml:space="preserve">approximately </w:t>
      </w:r>
      <w:r w:rsidR="00F75406">
        <w:rPr>
          <w:rFonts w:ascii="Arial" w:hAnsi="Arial" w:cs="Arial"/>
          <w:sz w:val="20"/>
          <w:szCs w:val="20"/>
        </w:rPr>
        <w:t>£3 million for vari</w:t>
      </w:r>
      <w:r w:rsidR="004D2673">
        <w:rPr>
          <w:rFonts w:ascii="Arial" w:hAnsi="Arial" w:cs="Arial"/>
          <w:sz w:val="20"/>
          <w:szCs w:val="20"/>
        </w:rPr>
        <w:t xml:space="preserve">ous natural disaster relief in </w:t>
      </w:r>
      <w:r w:rsidR="00A33BA4" w:rsidRPr="00A33BA4">
        <w:rPr>
          <w:rFonts w:ascii="Arial" w:hAnsi="Arial" w:cs="Arial"/>
          <w:sz w:val="20"/>
          <w:szCs w:val="20"/>
        </w:rPr>
        <w:t xml:space="preserve">Bangladesh, </w:t>
      </w:r>
      <w:r w:rsidR="00A33BA4">
        <w:rPr>
          <w:rFonts w:ascii="Arial" w:hAnsi="Arial" w:cs="Arial"/>
          <w:sz w:val="20"/>
          <w:szCs w:val="20"/>
        </w:rPr>
        <w:t xml:space="preserve">Bolivia, Brazil, China, Haiti, India, Indonesia, Italy, Japan, Mauritania, Mexico, Netherlands, Nigeria, </w:t>
      </w:r>
      <w:r w:rsidR="000123BE">
        <w:rPr>
          <w:rFonts w:ascii="Arial" w:hAnsi="Arial" w:cs="Arial"/>
          <w:sz w:val="20"/>
          <w:szCs w:val="20"/>
        </w:rPr>
        <w:t>Philippines</w:t>
      </w:r>
      <w:r w:rsidR="00A33BA4">
        <w:rPr>
          <w:rFonts w:ascii="Arial" w:hAnsi="Arial" w:cs="Arial"/>
          <w:sz w:val="20"/>
          <w:szCs w:val="20"/>
        </w:rPr>
        <w:t>, Poland, Republic of South Korea, Sierra Leone and USA.</w:t>
      </w:r>
      <w:r>
        <w:rPr>
          <w:rFonts w:ascii="Arial" w:hAnsi="Arial" w:cs="Arial"/>
          <w:sz w:val="20"/>
          <w:szCs w:val="20"/>
        </w:rPr>
        <w:t xml:space="preserve"> Since that information was available to me further grants have been given following the various </w:t>
      </w:r>
      <w:r w:rsidR="004D2673">
        <w:rPr>
          <w:rFonts w:ascii="Arial" w:hAnsi="Arial" w:cs="Arial"/>
          <w:sz w:val="20"/>
          <w:szCs w:val="20"/>
        </w:rPr>
        <w:t xml:space="preserve">natural </w:t>
      </w:r>
      <w:r>
        <w:rPr>
          <w:rFonts w:ascii="Arial" w:hAnsi="Arial" w:cs="Arial"/>
          <w:sz w:val="20"/>
          <w:szCs w:val="20"/>
        </w:rPr>
        <w:t xml:space="preserve">disasters, including £75,000 to Puerto Rico. </w:t>
      </w:r>
    </w:p>
    <w:p w:rsidR="006F5010" w:rsidRDefault="006F5010" w:rsidP="002F3B16">
      <w:pPr>
        <w:jc w:val="both"/>
        <w:rPr>
          <w:rFonts w:ascii="Arial" w:hAnsi="Arial"/>
          <w:sz w:val="20"/>
          <w:szCs w:val="20"/>
        </w:rPr>
      </w:pPr>
      <w:r>
        <w:rPr>
          <w:rFonts w:ascii="Arial" w:hAnsi="Arial"/>
          <w:sz w:val="20"/>
          <w:szCs w:val="20"/>
        </w:rPr>
        <w:t>I am sometimes asked why no grant has been made to a particular country following a natural disaster. Clubs in the area have to apply for a grant before LCIF will consider. It does not send funds to a country simply because there has been a problem – it needs local Clubs involvement.</w:t>
      </w:r>
    </w:p>
    <w:p w:rsidR="006F5010" w:rsidRDefault="006F5010" w:rsidP="002F3B16">
      <w:pPr>
        <w:jc w:val="both"/>
        <w:rPr>
          <w:rFonts w:ascii="Arial" w:hAnsi="Arial"/>
          <w:b/>
          <w:sz w:val="20"/>
          <w:szCs w:val="20"/>
        </w:rPr>
      </w:pPr>
      <w:r w:rsidRPr="006F5010">
        <w:rPr>
          <w:rFonts w:ascii="Arial" w:hAnsi="Arial"/>
          <w:b/>
          <w:sz w:val="20"/>
          <w:szCs w:val="20"/>
        </w:rPr>
        <w:t>LCIF Charity Navigator award</w:t>
      </w:r>
    </w:p>
    <w:p w:rsidR="006F5010" w:rsidRPr="0071197F" w:rsidRDefault="006F5010" w:rsidP="002F3B16">
      <w:pPr>
        <w:jc w:val="both"/>
        <w:rPr>
          <w:rFonts w:ascii="Arial" w:hAnsi="Arial"/>
          <w:b/>
          <w:sz w:val="20"/>
          <w:szCs w:val="20"/>
        </w:rPr>
      </w:pPr>
      <w:r>
        <w:rPr>
          <w:rFonts w:ascii="Arial" w:hAnsi="Arial"/>
          <w:sz w:val="20"/>
          <w:szCs w:val="20"/>
        </w:rPr>
        <w:t xml:space="preserve">LCIF has recently been awarded the sixth consecutive 4-Star Charity Navigator rating. Only 5% of evaluated organisations achieve six consecutive five-star ratings, which means that LCIF exceeds industry standards and outperforms most charities serving similar causes. Founded in 2001, Charity Navigator </w:t>
      </w:r>
      <w:r w:rsidR="0071197F">
        <w:rPr>
          <w:rFonts w:ascii="Arial" w:hAnsi="Arial"/>
          <w:sz w:val="20"/>
          <w:szCs w:val="20"/>
        </w:rPr>
        <w:t xml:space="preserve">(CN) </w:t>
      </w:r>
      <w:r>
        <w:rPr>
          <w:rFonts w:ascii="Arial" w:hAnsi="Arial"/>
          <w:sz w:val="20"/>
          <w:szCs w:val="20"/>
        </w:rPr>
        <w:t>is the largest and most utilised charity evaluator in the United States</w:t>
      </w:r>
      <w:r w:rsidR="0071197F">
        <w:rPr>
          <w:rFonts w:ascii="Arial" w:hAnsi="Arial"/>
          <w:sz w:val="20"/>
          <w:szCs w:val="20"/>
        </w:rPr>
        <w:t>. CN examines the financial health, accountability and transparency of charities to determine its ratings. LCIF’s 4-star rating indicates that it consistently executes its mission in a fiscally responsible way. For many years it has been LCIF’s Board policy that all administrative expenses be covered by income generated by investments. In practice, LCIF’s investment income covers both administrative and fundraising expenses.</w:t>
      </w:r>
      <w:r w:rsidR="0071197F">
        <w:rPr>
          <w:rFonts w:ascii="Arial" w:hAnsi="Arial"/>
          <w:b/>
          <w:sz w:val="20"/>
          <w:szCs w:val="20"/>
        </w:rPr>
        <w:t xml:space="preserve"> This means that 100% of donations received by LCIF go directly to the causes it serves.</w:t>
      </w:r>
    </w:p>
    <w:p w:rsidR="006F5010" w:rsidRDefault="0071197F" w:rsidP="002F3B16">
      <w:pPr>
        <w:jc w:val="both"/>
        <w:rPr>
          <w:rFonts w:ascii="Arial" w:hAnsi="Arial"/>
          <w:b/>
          <w:sz w:val="20"/>
          <w:szCs w:val="20"/>
        </w:rPr>
      </w:pPr>
      <w:r w:rsidRPr="0071197F">
        <w:rPr>
          <w:rFonts w:ascii="Arial" w:hAnsi="Arial"/>
          <w:b/>
          <w:sz w:val="20"/>
          <w:szCs w:val="20"/>
        </w:rPr>
        <w:t>Measles and Rubella Initiative</w:t>
      </w:r>
    </w:p>
    <w:p w:rsidR="002F3B16" w:rsidRPr="002F3B16" w:rsidRDefault="0071197F" w:rsidP="002F3B16">
      <w:pPr>
        <w:jc w:val="both"/>
        <w:rPr>
          <w:rFonts w:ascii="Arial" w:hAnsi="Arial"/>
          <w:sz w:val="20"/>
          <w:szCs w:val="20"/>
        </w:rPr>
      </w:pPr>
      <w:r>
        <w:rPr>
          <w:rFonts w:ascii="Arial" w:hAnsi="Arial"/>
          <w:sz w:val="20"/>
          <w:szCs w:val="20"/>
        </w:rPr>
        <w:t>The matching grant with the Gates Foundation and UK Aid (HM Government) will end at 31</w:t>
      </w:r>
      <w:r w:rsidRPr="0071197F">
        <w:rPr>
          <w:rFonts w:ascii="Arial" w:hAnsi="Arial"/>
          <w:sz w:val="20"/>
          <w:szCs w:val="20"/>
          <w:vertAlign w:val="superscript"/>
        </w:rPr>
        <w:t>st</w:t>
      </w:r>
      <w:r>
        <w:rPr>
          <w:rFonts w:ascii="Arial" w:hAnsi="Arial"/>
          <w:sz w:val="20"/>
          <w:szCs w:val="20"/>
        </w:rPr>
        <w:t xml:space="preserve"> December 2017. There is currently a shortfall in the Lions agreed donation of approximately £3 million. I do hope your Club might be able to make one more donation </w:t>
      </w:r>
      <w:r w:rsidR="00DB30FC">
        <w:rPr>
          <w:rFonts w:ascii="Arial" w:hAnsi="Arial"/>
          <w:sz w:val="20"/>
          <w:szCs w:val="20"/>
        </w:rPr>
        <w:t>to the ‘One Shot One Life Lions measles initiative</w:t>
      </w:r>
      <w:r w:rsidR="004D2673">
        <w:rPr>
          <w:rFonts w:ascii="Arial" w:hAnsi="Arial"/>
          <w:sz w:val="20"/>
          <w:szCs w:val="20"/>
        </w:rPr>
        <w:t>’</w:t>
      </w:r>
      <w:bookmarkStart w:id="0" w:name="_GoBack"/>
      <w:bookmarkEnd w:id="0"/>
      <w:r w:rsidR="00DB30FC">
        <w:rPr>
          <w:rFonts w:ascii="Arial" w:hAnsi="Arial"/>
          <w:sz w:val="20"/>
          <w:szCs w:val="20"/>
        </w:rPr>
        <w:t xml:space="preserve">, </w:t>
      </w:r>
      <w:r>
        <w:rPr>
          <w:rFonts w:ascii="Arial" w:hAnsi="Arial"/>
          <w:sz w:val="20"/>
          <w:szCs w:val="20"/>
        </w:rPr>
        <w:t xml:space="preserve">to </w:t>
      </w:r>
      <w:r w:rsidR="00DB30FC">
        <w:rPr>
          <w:rFonts w:ascii="Arial" w:hAnsi="Arial"/>
          <w:sz w:val="20"/>
          <w:szCs w:val="20"/>
        </w:rPr>
        <w:t xml:space="preserve">help </w:t>
      </w:r>
      <w:r>
        <w:rPr>
          <w:rFonts w:ascii="Arial" w:hAnsi="Arial"/>
          <w:sz w:val="20"/>
          <w:szCs w:val="20"/>
        </w:rPr>
        <w:t>sa</w:t>
      </w:r>
      <w:r w:rsidR="00DB30FC">
        <w:rPr>
          <w:rFonts w:ascii="Arial" w:hAnsi="Arial"/>
          <w:sz w:val="20"/>
          <w:szCs w:val="20"/>
        </w:rPr>
        <w:t xml:space="preserve">ve 400 children dying every day. Please </w:t>
      </w:r>
      <w:r w:rsidR="002F3B16" w:rsidRPr="002F3B16">
        <w:rPr>
          <w:rFonts w:ascii="Arial" w:hAnsi="Arial"/>
          <w:sz w:val="20"/>
          <w:szCs w:val="20"/>
        </w:rPr>
        <w:t>make your payment to the 105D District Treasurer. Cheques should be payable to LCI District 105D and endorsed on the back ‘LCIF</w:t>
      </w:r>
      <w:r w:rsidR="00DB30FC">
        <w:rPr>
          <w:rFonts w:ascii="Arial" w:hAnsi="Arial"/>
          <w:sz w:val="20"/>
          <w:szCs w:val="20"/>
        </w:rPr>
        <w:t xml:space="preserve"> Measles’</w:t>
      </w:r>
      <w:r w:rsidR="002F3B16" w:rsidRPr="002F3B16">
        <w:rPr>
          <w:rFonts w:ascii="Arial" w:hAnsi="Arial"/>
          <w:sz w:val="20"/>
          <w:szCs w:val="20"/>
        </w:rPr>
        <w:t xml:space="preserve">. Electronic payments to the District Treasurer should indicate they are for the ‘LCIF </w:t>
      </w:r>
      <w:r w:rsidR="00DB30FC">
        <w:rPr>
          <w:rFonts w:ascii="Arial" w:hAnsi="Arial"/>
          <w:sz w:val="20"/>
          <w:szCs w:val="20"/>
        </w:rPr>
        <w:t>Measles’.</w:t>
      </w:r>
    </w:p>
    <w:p w:rsidR="00C20368" w:rsidRDefault="00C20368" w:rsidP="00E36B72">
      <w:pPr>
        <w:jc w:val="both"/>
        <w:rPr>
          <w:rFonts w:ascii="Arial" w:hAnsi="Arial" w:cs="Arial"/>
          <w:b/>
          <w:sz w:val="20"/>
          <w:szCs w:val="20"/>
        </w:rPr>
      </w:pPr>
      <w:r>
        <w:rPr>
          <w:rFonts w:ascii="Arial" w:hAnsi="Arial" w:cs="Arial"/>
          <w:b/>
          <w:sz w:val="20"/>
          <w:szCs w:val="20"/>
        </w:rPr>
        <w:t>LCIF Club Coordinators:</w:t>
      </w:r>
    </w:p>
    <w:p w:rsidR="000123BE" w:rsidRDefault="00DB30FC" w:rsidP="000123BE">
      <w:pPr>
        <w:rPr>
          <w:color w:val="002060"/>
        </w:rPr>
      </w:pPr>
      <w:r>
        <w:rPr>
          <w:rFonts w:ascii="Arial" w:hAnsi="Arial" w:cs="Arial"/>
          <w:sz w:val="20"/>
          <w:szCs w:val="20"/>
        </w:rPr>
        <w:t xml:space="preserve">I would like to draw LCIF Club Coordinators’ attention to some very helpful guidance available on the following link: </w:t>
      </w:r>
      <w:hyperlink r:id="rId7" w:history="1">
        <w:r w:rsidR="000123BE">
          <w:rPr>
            <w:rStyle w:val="Hyperlink"/>
          </w:rPr>
          <w:t>http://www.lcif.org/EN/resources/coordinator-center/club-lcif.php</w:t>
        </w:r>
      </w:hyperlink>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 xml:space="preserve">take a look at the LCIF website. The link is </w:t>
      </w:r>
      <w:hyperlink r:id="rId8"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9"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C946DA">
        <w:rPr>
          <w:rFonts w:ascii="Arial" w:hAnsi="Arial" w:cs="Arial"/>
          <w:sz w:val="16"/>
          <w:szCs w:val="16"/>
        </w:rPr>
        <w:tab/>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Pr="003B1DF3" w:rsidRDefault="000123BE" w:rsidP="00E36B72">
      <w:pPr>
        <w:jc w:val="both"/>
        <w:rPr>
          <w:rFonts w:ascii="Arial" w:hAnsi="Arial" w:cs="Arial"/>
          <w:sz w:val="20"/>
          <w:szCs w:val="20"/>
        </w:rPr>
      </w:pPr>
      <w:r>
        <w:rPr>
          <w:rFonts w:ascii="Arial" w:hAnsi="Arial" w:cs="Arial"/>
          <w:sz w:val="16"/>
          <w:szCs w:val="16"/>
        </w:rPr>
        <w:t>28</w:t>
      </w:r>
      <w:r w:rsidRPr="000123BE">
        <w:rPr>
          <w:rFonts w:ascii="Arial" w:hAnsi="Arial" w:cs="Arial"/>
          <w:sz w:val="16"/>
          <w:szCs w:val="16"/>
          <w:vertAlign w:val="superscript"/>
        </w:rPr>
        <w:t>th</w:t>
      </w:r>
      <w:r>
        <w:rPr>
          <w:rFonts w:ascii="Arial" w:hAnsi="Arial" w:cs="Arial"/>
          <w:sz w:val="16"/>
          <w:szCs w:val="16"/>
        </w:rPr>
        <w:t xml:space="preserve"> October</w:t>
      </w:r>
      <w:r w:rsidR="00B36152">
        <w:rPr>
          <w:rFonts w:ascii="Arial" w:hAnsi="Arial" w:cs="Arial"/>
          <w:sz w:val="16"/>
          <w:szCs w:val="16"/>
        </w:rPr>
        <w:t xml:space="preserve"> </w:t>
      </w:r>
      <w:r w:rsidR="0080331E">
        <w:rPr>
          <w:rFonts w:ascii="Arial" w:hAnsi="Arial" w:cs="Arial"/>
          <w:sz w:val="16"/>
          <w:szCs w:val="16"/>
        </w:rPr>
        <w:t>2017</w:t>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Arial" w:hAnsi="Arial" w:cs="Arial"/>
          <w:sz w:val="16"/>
          <w:szCs w:val="16"/>
        </w:rPr>
        <w:tab/>
      </w:r>
      <w:r w:rsidR="006E18AB">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sectPr w:rsidR="00B3605A" w:rsidRPr="003B1DF3" w:rsidSect="006E18AB">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123BE"/>
    <w:rsid w:val="000321FD"/>
    <w:rsid w:val="0005204E"/>
    <w:rsid w:val="00082953"/>
    <w:rsid w:val="0009309E"/>
    <w:rsid w:val="000B5171"/>
    <w:rsid w:val="001078B4"/>
    <w:rsid w:val="001352CA"/>
    <w:rsid w:val="00136AB5"/>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26DC"/>
    <w:rsid w:val="00354847"/>
    <w:rsid w:val="0039044D"/>
    <w:rsid w:val="003B1DF3"/>
    <w:rsid w:val="003D36D4"/>
    <w:rsid w:val="003E6D3E"/>
    <w:rsid w:val="00425B6D"/>
    <w:rsid w:val="00436111"/>
    <w:rsid w:val="00443EED"/>
    <w:rsid w:val="00466B45"/>
    <w:rsid w:val="00481222"/>
    <w:rsid w:val="004B2C77"/>
    <w:rsid w:val="004B2E89"/>
    <w:rsid w:val="004D2673"/>
    <w:rsid w:val="00500545"/>
    <w:rsid w:val="0051673D"/>
    <w:rsid w:val="0054264A"/>
    <w:rsid w:val="00550BD5"/>
    <w:rsid w:val="005875C7"/>
    <w:rsid w:val="00595E7E"/>
    <w:rsid w:val="005962AB"/>
    <w:rsid w:val="00596D9E"/>
    <w:rsid w:val="00597DD7"/>
    <w:rsid w:val="005C0906"/>
    <w:rsid w:val="005D14AB"/>
    <w:rsid w:val="005D7E38"/>
    <w:rsid w:val="0061325D"/>
    <w:rsid w:val="00621F10"/>
    <w:rsid w:val="0062584B"/>
    <w:rsid w:val="00665B83"/>
    <w:rsid w:val="0067734D"/>
    <w:rsid w:val="00680327"/>
    <w:rsid w:val="00695184"/>
    <w:rsid w:val="006B09D8"/>
    <w:rsid w:val="006B4ACF"/>
    <w:rsid w:val="006C2075"/>
    <w:rsid w:val="006D1004"/>
    <w:rsid w:val="006D68FE"/>
    <w:rsid w:val="006E18AB"/>
    <w:rsid w:val="006E526D"/>
    <w:rsid w:val="006F3FB7"/>
    <w:rsid w:val="006F5010"/>
    <w:rsid w:val="0071197F"/>
    <w:rsid w:val="00730C5A"/>
    <w:rsid w:val="00745F59"/>
    <w:rsid w:val="00764C80"/>
    <w:rsid w:val="007B6D80"/>
    <w:rsid w:val="007C36F4"/>
    <w:rsid w:val="007E1462"/>
    <w:rsid w:val="007E67E8"/>
    <w:rsid w:val="007F1A77"/>
    <w:rsid w:val="0080331E"/>
    <w:rsid w:val="008038E7"/>
    <w:rsid w:val="00816075"/>
    <w:rsid w:val="00821936"/>
    <w:rsid w:val="00853007"/>
    <w:rsid w:val="00857DF8"/>
    <w:rsid w:val="00922A81"/>
    <w:rsid w:val="0092554E"/>
    <w:rsid w:val="00932C72"/>
    <w:rsid w:val="00944F18"/>
    <w:rsid w:val="0096589F"/>
    <w:rsid w:val="009B1FD0"/>
    <w:rsid w:val="009D5D12"/>
    <w:rsid w:val="00A32877"/>
    <w:rsid w:val="00A33BA4"/>
    <w:rsid w:val="00A368EE"/>
    <w:rsid w:val="00A7623C"/>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B30FC"/>
    <w:rsid w:val="00DC3549"/>
    <w:rsid w:val="00DD114F"/>
    <w:rsid w:val="00DE6FAE"/>
    <w:rsid w:val="00DF5D61"/>
    <w:rsid w:val="00E22643"/>
    <w:rsid w:val="00E36B72"/>
    <w:rsid w:val="00E6123D"/>
    <w:rsid w:val="00E67195"/>
    <w:rsid w:val="00E7171C"/>
    <w:rsid w:val="00E863BD"/>
    <w:rsid w:val="00EC093A"/>
    <w:rsid w:val="00EC1558"/>
    <w:rsid w:val="00EC6EF5"/>
    <w:rsid w:val="00F103CC"/>
    <w:rsid w:val="00F1126E"/>
    <w:rsid w:val="00F25B0E"/>
    <w:rsid w:val="00F26F3A"/>
    <w:rsid w:val="00F4087F"/>
    <w:rsid w:val="00F474D0"/>
    <w:rsid w:val="00F50B2E"/>
    <w:rsid w:val="00F62BF9"/>
    <w:rsid w:val="00F647A5"/>
    <w:rsid w:val="00F7208F"/>
    <w:rsid w:val="00F75406"/>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183941883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if.org/EN/index.php" TargetMode="External"/><Relationship Id="rId3" Type="http://schemas.openxmlformats.org/officeDocument/2006/relationships/styles" Target="styles.xml"/><Relationship Id="rId7" Type="http://schemas.openxmlformats.org/officeDocument/2006/relationships/hyperlink" Target="http://www.lcif.org/EN/resources/coordinator-center/club-lcif.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atrick.hambli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E77E-A301-413A-BC9D-4F277041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7</cp:revision>
  <cp:lastPrinted>2017-06-27T20:35:00Z</cp:lastPrinted>
  <dcterms:created xsi:type="dcterms:W3CDTF">2017-10-27T19:28:00Z</dcterms:created>
  <dcterms:modified xsi:type="dcterms:W3CDTF">2017-10-28T16:11:00Z</dcterms:modified>
</cp:coreProperties>
</file>